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AF" w:rsidRDefault="00B314AF" w:rsidP="00B314AF">
      <w:pPr>
        <w:rPr>
          <w:lang w:val="nl-NL"/>
        </w:rPr>
      </w:pPr>
      <w:bookmarkStart w:id="0" w:name="start"/>
      <w:bookmarkEnd w:id="0"/>
    </w:p>
    <w:p w:rsidR="00B314AF" w:rsidRDefault="00B314AF" w:rsidP="00B314AF">
      <w:pPr>
        <w:ind w:left="720"/>
        <w:rPr>
          <w:lang w:val="nl-NL"/>
        </w:rPr>
      </w:pPr>
    </w:p>
    <w:p w:rsidR="00B314AF" w:rsidRDefault="00B314AF" w:rsidP="00B314AF">
      <w:pPr>
        <w:pStyle w:val="Kop1"/>
        <w:rPr>
          <w:lang w:val="nl-NL"/>
        </w:rPr>
      </w:pPr>
      <w:r>
        <w:rPr>
          <w:lang w:val="nl-NL"/>
        </w:rPr>
        <w:t>Scholing hartfalen in de palliatieve fase</w:t>
      </w:r>
    </w:p>
    <w:p w:rsidR="00B314AF" w:rsidRDefault="00756038" w:rsidP="00B314AF">
      <w:pPr>
        <w:pStyle w:val="Kop2"/>
        <w:rPr>
          <w:lang w:val="nl-NL"/>
        </w:rPr>
      </w:pPr>
      <w:r>
        <w:rPr>
          <w:lang w:val="nl-NL"/>
        </w:rPr>
        <w:t>Datum: 04-09-2018</w:t>
      </w:r>
      <w:bookmarkStart w:id="1" w:name="_GoBack"/>
      <w:bookmarkEnd w:id="1"/>
    </w:p>
    <w:p w:rsidR="00B314AF" w:rsidRDefault="00B314AF" w:rsidP="00B314AF">
      <w:pPr>
        <w:pStyle w:val="Kop2"/>
        <w:rPr>
          <w:lang w:val="nl-NL"/>
        </w:rPr>
      </w:pPr>
      <w:r>
        <w:rPr>
          <w:lang w:val="nl-NL"/>
        </w:rPr>
        <w:t>Tijd: 16.00-18.00</w:t>
      </w:r>
    </w:p>
    <w:p w:rsidR="00B314AF" w:rsidRDefault="00B314AF" w:rsidP="00B314AF">
      <w:pPr>
        <w:pStyle w:val="Kop2"/>
        <w:rPr>
          <w:lang w:val="nl-NL"/>
        </w:rPr>
      </w:pPr>
      <w:r>
        <w:rPr>
          <w:lang w:val="nl-NL"/>
        </w:rPr>
        <w:t xml:space="preserve">Docent: </w:t>
      </w:r>
      <w:r w:rsidRPr="00B314AF">
        <w:rPr>
          <w:lang w:val="nl-NL"/>
        </w:rPr>
        <w:t>Alexandra Kleberger</w:t>
      </w:r>
      <w:r>
        <w:rPr>
          <w:lang w:val="nl-NL"/>
        </w:rPr>
        <w:t xml:space="preserve">, </w:t>
      </w:r>
      <w:r w:rsidRPr="00B314AF">
        <w:rPr>
          <w:lang w:val="nl-NL"/>
        </w:rPr>
        <w:t xml:space="preserve">Verpleegkundig specialist </w:t>
      </w:r>
    </w:p>
    <w:p w:rsidR="00B314AF" w:rsidRPr="00B314AF" w:rsidRDefault="00B314AF" w:rsidP="00B314AF">
      <w:pPr>
        <w:rPr>
          <w:lang w:val="nl-NL"/>
        </w:rPr>
      </w:pPr>
    </w:p>
    <w:p w:rsidR="00B314AF" w:rsidRPr="00B314AF" w:rsidRDefault="00B314AF" w:rsidP="00B314AF">
      <w:pPr>
        <w:pStyle w:val="Duidelijkcitaat"/>
        <w:ind w:left="0"/>
        <w:rPr>
          <w:lang w:val="nl-NL"/>
        </w:rPr>
      </w:pPr>
    </w:p>
    <w:p w:rsidR="00B314AF" w:rsidRDefault="00B314AF" w:rsidP="00B314AF">
      <w:pPr>
        <w:pStyle w:val="Kop3"/>
        <w:rPr>
          <w:lang w:val="nl-NL"/>
        </w:rPr>
      </w:pPr>
      <w:r>
        <w:rPr>
          <w:lang w:val="nl-NL"/>
        </w:rPr>
        <w:t>Leerdoelen:</w:t>
      </w:r>
    </w:p>
    <w:p w:rsidR="00B314AF" w:rsidRPr="00B314AF" w:rsidRDefault="00B314AF" w:rsidP="00B314AF">
      <w:pPr>
        <w:ind w:left="720"/>
        <w:rPr>
          <w:lang w:val="nl-NL"/>
        </w:rPr>
      </w:pPr>
    </w:p>
    <w:p w:rsidR="00B314AF" w:rsidRPr="00B314AF" w:rsidRDefault="00B314AF" w:rsidP="00B314AF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Scholing: </w:t>
      </w:r>
      <w:r w:rsidRPr="00B314AF">
        <w:rPr>
          <w:lang w:val="nl-NL"/>
        </w:rPr>
        <w:t>Algemeen definitie hartfalen en soorten hartfalen (ingaan op ontstaan en etiologie van hartfalen met erbij anatomie en fysiologie)</w:t>
      </w:r>
    </w:p>
    <w:p w:rsidR="00B314AF" w:rsidRPr="00B314AF" w:rsidRDefault="00B314AF" w:rsidP="00B314AF">
      <w:pPr>
        <w:numPr>
          <w:ilvl w:val="0"/>
          <w:numId w:val="4"/>
        </w:numPr>
        <w:rPr>
          <w:lang w:val="nl-NL"/>
        </w:rPr>
      </w:pPr>
      <w:r w:rsidRPr="00B314AF">
        <w:rPr>
          <w:lang w:val="nl-NL"/>
        </w:rPr>
        <w:t>Behandeling van hartfalen: medicamenteus, niet-medicamenteus, interventie-therapie</w:t>
      </w:r>
    </w:p>
    <w:p w:rsidR="00B314AF" w:rsidRPr="00B314AF" w:rsidRDefault="00B314AF" w:rsidP="00B314AF">
      <w:pPr>
        <w:numPr>
          <w:ilvl w:val="0"/>
          <w:numId w:val="4"/>
        </w:numPr>
        <w:rPr>
          <w:lang w:val="nl-NL"/>
        </w:rPr>
      </w:pPr>
      <w:r w:rsidRPr="00B314AF">
        <w:rPr>
          <w:lang w:val="nl-NL"/>
        </w:rPr>
        <w:t>Verloop van de ziekte hartfalen</w:t>
      </w:r>
    </w:p>
    <w:p w:rsidR="00B314AF" w:rsidRPr="00B314AF" w:rsidRDefault="00B314AF" w:rsidP="00B314AF">
      <w:pPr>
        <w:numPr>
          <w:ilvl w:val="0"/>
          <w:numId w:val="4"/>
        </w:numPr>
        <w:rPr>
          <w:lang w:val="nl-NL"/>
        </w:rPr>
      </w:pPr>
      <w:r w:rsidRPr="00B314AF">
        <w:rPr>
          <w:lang w:val="nl-NL"/>
        </w:rPr>
        <w:t xml:space="preserve">Palliatieve zorg </w:t>
      </w:r>
      <w:proofErr w:type="spellStart"/>
      <w:r w:rsidRPr="00B314AF">
        <w:rPr>
          <w:lang w:val="nl-NL"/>
        </w:rPr>
        <w:t>vs</w:t>
      </w:r>
      <w:proofErr w:type="spellEnd"/>
      <w:r w:rsidRPr="00B314AF">
        <w:rPr>
          <w:lang w:val="nl-NL"/>
        </w:rPr>
        <w:t xml:space="preserve"> terminale zorg</w:t>
      </w:r>
    </w:p>
    <w:p w:rsidR="00B314AF" w:rsidRPr="00B314AF" w:rsidRDefault="00B314AF" w:rsidP="00B314AF">
      <w:pPr>
        <w:numPr>
          <w:ilvl w:val="0"/>
          <w:numId w:val="4"/>
        </w:numPr>
        <w:rPr>
          <w:lang w:val="nl-NL"/>
        </w:rPr>
      </w:pPr>
      <w:proofErr w:type="spellStart"/>
      <w:r w:rsidRPr="00B314AF">
        <w:rPr>
          <w:lang w:val="nl-NL"/>
        </w:rPr>
        <w:t>Oncolijn</w:t>
      </w:r>
      <w:proofErr w:type="spellEnd"/>
      <w:r w:rsidRPr="00B314AF">
        <w:rPr>
          <w:lang w:val="nl-NL"/>
        </w:rPr>
        <w:t>: richtlijnen over de laatste fase</w:t>
      </w:r>
    </w:p>
    <w:p w:rsidR="00B314AF" w:rsidRPr="00B314AF" w:rsidRDefault="00B314AF" w:rsidP="00B314AF">
      <w:pPr>
        <w:numPr>
          <w:ilvl w:val="0"/>
          <w:numId w:val="4"/>
        </w:numPr>
        <w:rPr>
          <w:lang w:val="nl-NL"/>
        </w:rPr>
      </w:pPr>
      <w:r w:rsidRPr="00B314AF">
        <w:rPr>
          <w:lang w:val="nl-NL"/>
        </w:rPr>
        <w:t>Samenwerking 1</w:t>
      </w:r>
      <w:r w:rsidRPr="00B314AF">
        <w:rPr>
          <w:vertAlign w:val="superscript"/>
          <w:lang w:val="nl-NL"/>
        </w:rPr>
        <w:t>e</w:t>
      </w:r>
      <w:r w:rsidRPr="00B314AF">
        <w:rPr>
          <w:lang w:val="nl-NL"/>
        </w:rPr>
        <w:t xml:space="preserve"> en 2</w:t>
      </w:r>
      <w:r w:rsidRPr="00B314AF">
        <w:rPr>
          <w:vertAlign w:val="superscript"/>
          <w:lang w:val="nl-NL"/>
        </w:rPr>
        <w:t>e</w:t>
      </w:r>
      <w:r w:rsidRPr="00B314AF">
        <w:rPr>
          <w:lang w:val="nl-NL"/>
        </w:rPr>
        <w:t xml:space="preserve"> lijn, palliatief team</w:t>
      </w:r>
    </w:p>
    <w:p w:rsidR="00B314AF" w:rsidRPr="00B314AF" w:rsidRDefault="00B314AF" w:rsidP="00B314AF">
      <w:pPr>
        <w:numPr>
          <w:ilvl w:val="0"/>
          <w:numId w:val="4"/>
        </w:numPr>
        <w:rPr>
          <w:lang w:val="nl-NL"/>
        </w:rPr>
      </w:pPr>
      <w:r w:rsidRPr="00B314AF">
        <w:rPr>
          <w:lang w:val="nl-NL"/>
        </w:rPr>
        <w:t>Uitwisseling van ervaringen binnen de aanwez</w:t>
      </w:r>
      <w:r w:rsidR="00F727BD">
        <w:rPr>
          <w:lang w:val="nl-NL"/>
        </w:rPr>
        <w:t>igen</w:t>
      </w:r>
    </w:p>
    <w:p w:rsidR="005E7C78" w:rsidRPr="00ED6B86" w:rsidRDefault="005E7C78" w:rsidP="00FD56B5">
      <w:pPr>
        <w:rPr>
          <w:lang w:val="nl-NL"/>
        </w:rPr>
      </w:pPr>
    </w:p>
    <w:sectPr w:rsidR="005E7C78" w:rsidRPr="00ED6B86" w:rsidSect="00CD2DD0">
      <w:headerReference w:type="default" r:id="rId8"/>
      <w:footerReference w:type="default" r:id="rId9"/>
      <w:pgSz w:w="11906" w:h="16838" w:code="9"/>
      <w:pgMar w:top="1985" w:right="1418" w:bottom="2835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AF" w:rsidRDefault="00B314AF">
      <w:r>
        <w:separator/>
      </w:r>
    </w:p>
  </w:endnote>
  <w:endnote w:type="continuationSeparator" w:id="0">
    <w:p w:rsidR="00B314AF" w:rsidRDefault="00B3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2A" w:rsidRDefault="00756038">
    <w:r>
      <w:rPr>
        <w:noProof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57.15pt;margin-top:-85.35pt;width:557.3pt;height:107.45pt;z-index:-251659264">
          <v:imagedata r:id="rId1" o:title="ONDERKANT_ALGEMEE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AF" w:rsidRDefault="00B314AF">
      <w:r>
        <w:separator/>
      </w:r>
    </w:p>
  </w:footnote>
  <w:footnote w:type="continuationSeparator" w:id="0">
    <w:p w:rsidR="00B314AF" w:rsidRDefault="00B31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42" w:rsidRPr="00E24D79" w:rsidRDefault="00756038">
    <w:pPr>
      <w:rPr>
        <w:sz w:val="16"/>
        <w:szCs w:val="16"/>
      </w:rPr>
    </w:pPr>
    <w:r>
      <w:rPr>
        <w:noProof/>
        <w:sz w:val="16"/>
        <w:szCs w:val="16"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54.55pt;margin-top:-1.05pt;width:275.7pt;height:33.3pt;z-index:-251658240">
          <v:imagedata r:id="rId1" o:title="top"/>
        </v:shape>
      </w:pict>
    </w:r>
  </w:p>
  <w:p w:rsidR="009F4142" w:rsidRPr="00E24D79" w:rsidRDefault="009F4142">
    <w:pPr>
      <w:rPr>
        <w:sz w:val="12"/>
        <w:szCs w:val="12"/>
      </w:rPr>
    </w:pPr>
  </w:p>
  <w:tbl>
    <w:tblPr>
      <w:tblStyle w:val="Tabel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88"/>
      <w:gridCol w:w="3531"/>
      <w:gridCol w:w="543"/>
    </w:tblGrid>
    <w:tr w:rsidR="00E24D79" w:rsidTr="008F78FC">
      <w:tc>
        <w:tcPr>
          <w:tcW w:w="5103" w:type="dxa"/>
          <w:tcMar>
            <w:left w:w="0" w:type="dxa"/>
            <w:right w:w="0" w:type="dxa"/>
          </w:tcMar>
        </w:tcPr>
        <w:p w:rsidR="00E24D79" w:rsidRDefault="00E24D79" w:rsidP="00C138D0">
          <w:pPr>
            <w:rPr>
              <w:sz w:val="16"/>
              <w:szCs w:val="16"/>
            </w:rPr>
          </w:pPr>
        </w:p>
      </w:tc>
      <w:tc>
        <w:tcPr>
          <w:tcW w:w="3686" w:type="dxa"/>
          <w:tcMar>
            <w:left w:w="0" w:type="dxa"/>
            <w:right w:w="0" w:type="dxa"/>
          </w:tcMar>
        </w:tcPr>
        <w:p w:rsidR="00E24D79" w:rsidRDefault="00E24D79" w:rsidP="00C138D0">
          <w:pPr>
            <w:rPr>
              <w:sz w:val="16"/>
              <w:szCs w:val="16"/>
            </w:rPr>
          </w:pPr>
        </w:p>
      </w:tc>
      <w:tc>
        <w:tcPr>
          <w:tcW w:w="567" w:type="dxa"/>
          <w:tcMar>
            <w:left w:w="0" w:type="dxa"/>
            <w:right w:w="0" w:type="dxa"/>
          </w:tcMar>
        </w:tcPr>
        <w:p w:rsidR="00E24D79" w:rsidRPr="00E24D79" w:rsidRDefault="00E24D79" w:rsidP="00C138D0">
          <w:bookmarkStart w:id="2" w:name="paginanummering"/>
          <w:bookmarkEnd w:id="2"/>
        </w:p>
      </w:tc>
    </w:tr>
  </w:tbl>
  <w:p w:rsidR="009F4142" w:rsidRDefault="009F4142"/>
  <w:p w:rsidR="009F4142" w:rsidRDefault="009F4142"/>
  <w:p w:rsidR="009F4142" w:rsidRDefault="009F41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949476"/>
    <w:lvl w:ilvl="0">
      <w:numFmt w:val="bullet"/>
      <w:lvlText w:val="*"/>
      <w:lvlJc w:val="left"/>
    </w:lvl>
  </w:abstractNum>
  <w:abstractNum w:abstractNumId="1">
    <w:nsid w:val="46B31728"/>
    <w:multiLevelType w:val="hybridMultilevel"/>
    <w:tmpl w:val="F7A8B462"/>
    <w:lvl w:ilvl="0" w:tplc="FEA4684C">
      <w:start w:val="1"/>
      <w:numFmt w:val="bullet"/>
      <w:pStyle w:val="Lijstopsomteken2"/>
      <w:lvlText w:val="–"/>
      <w:lvlJc w:val="left"/>
      <w:pPr>
        <w:tabs>
          <w:tab w:val="num" w:pos="1286"/>
        </w:tabs>
        <w:ind w:left="1286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5D3801E5"/>
    <w:multiLevelType w:val="hybridMultilevel"/>
    <w:tmpl w:val="AC1671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F2657"/>
    <w:multiLevelType w:val="hybridMultilevel"/>
    <w:tmpl w:val="4470D602"/>
    <w:lvl w:ilvl="0" w:tplc="C57A615E">
      <w:start w:val="1"/>
      <w:numFmt w:val="bullet"/>
      <w:pStyle w:val="Lijstopsomteken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4AF"/>
    <w:rsid w:val="00006C45"/>
    <w:rsid w:val="00024472"/>
    <w:rsid w:val="0003136C"/>
    <w:rsid w:val="00045220"/>
    <w:rsid w:val="00056B9F"/>
    <w:rsid w:val="00083ACD"/>
    <w:rsid w:val="00094730"/>
    <w:rsid w:val="000A63D3"/>
    <w:rsid w:val="000A7A22"/>
    <w:rsid w:val="000C0D34"/>
    <w:rsid w:val="00106055"/>
    <w:rsid w:val="00107800"/>
    <w:rsid w:val="00123227"/>
    <w:rsid w:val="0014387A"/>
    <w:rsid w:val="001829D3"/>
    <w:rsid w:val="001B477C"/>
    <w:rsid w:val="001C39A0"/>
    <w:rsid w:val="00224570"/>
    <w:rsid w:val="002373E5"/>
    <w:rsid w:val="00245103"/>
    <w:rsid w:val="00263269"/>
    <w:rsid w:val="00271108"/>
    <w:rsid w:val="002809BF"/>
    <w:rsid w:val="0028413D"/>
    <w:rsid w:val="0029567B"/>
    <w:rsid w:val="002D6978"/>
    <w:rsid w:val="002E4FE8"/>
    <w:rsid w:val="002F771A"/>
    <w:rsid w:val="0030118E"/>
    <w:rsid w:val="003035E3"/>
    <w:rsid w:val="00307537"/>
    <w:rsid w:val="0032133C"/>
    <w:rsid w:val="003454EC"/>
    <w:rsid w:val="0037672E"/>
    <w:rsid w:val="00381D29"/>
    <w:rsid w:val="00391E41"/>
    <w:rsid w:val="003A7407"/>
    <w:rsid w:val="003E3565"/>
    <w:rsid w:val="004216A3"/>
    <w:rsid w:val="00435689"/>
    <w:rsid w:val="0044722A"/>
    <w:rsid w:val="00464975"/>
    <w:rsid w:val="00467708"/>
    <w:rsid w:val="00473D36"/>
    <w:rsid w:val="004A24E5"/>
    <w:rsid w:val="004C5A61"/>
    <w:rsid w:val="004E4261"/>
    <w:rsid w:val="004E6384"/>
    <w:rsid w:val="00516D6D"/>
    <w:rsid w:val="00533267"/>
    <w:rsid w:val="00547B92"/>
    <w:rsid w:val="0055027F"/>
    <w:rsid w:val="005577C2"/>
    <w:rsid w:val="00564E22"/>
    <w:rsid w:val="005C4599"/>
    <w:rsid w:val="005E7C78"/>
    <w:rsid w:val="00605382"/>
    <w:rsid w:val="006223FB"/>
    <w:rsid w:val="00623494"/>
    <w:rsid w:val="006237AA"/>
    <w:rsid w:val="006348A3"/>
    <w:rsid w:val="00646258"/>
    <w:rsid w:val="00646857"/>
    <w:rsid w:val="006506C9"/>
    <w:rsid w:val="006714D0"/>
    <w:rsid w:val="006A5E68"/>
    <w:rsid w:val="006D061F"/>
    <w:rsid w:val="006F2B58"/>
    <w:rsid w:val="006F2F96"/>
    <w:rsid w:val="00710B1F"/>
    <w:rsid w:val="007141A4"/>
    <w:rsid w:val="00726BB8"/>
    <w:rsid w:val="00741159"/>
    <w:rsid w:val="00756038"/>
    <w:rsid w:val="00790CE0"/>
    <w:rsid w:val="007F4F65"/>
    <w:rsid w:val="007F6F1B"/>
    <w:rsid w:val="0080190B"/>
    <w:rsid w:val="00825F61"/>
    <w:rsid w:val="00827E7A"/>
    <w:rsid w:val="008350BE"/>
    <w:rsid w:val="008678C1"/>
    <w:rsid w:val="008835C7"/>
    <w:rsid w:val="0088532B"/>
    <w:rsid w:val="0089795D"/>
    <w:rsid w:val="008C44AC"/>
    <w:rsid w:val="008D194E"/>
    <w:rsid w:val="008F15D8"/>
    <w:rsid w:val="008F78FC"/>
    <w:rsid w:val="00902C0C"/>
    <w:rsid w:val="009804EB"/>
    <w:rsid w:val="0098734B"/>
    <w:rsid w:val="009A5E6E"/>
    <w:rsid w:val="009B203C"/>
    <w:rsid w:val="009B33F0"/>
    <w:rsid w:val="009B597F"/>
    <w:rsid w:val="009F4142"/>
    <w:rsid w:val="00A01AC2"/>
    <w:rsid w:val="00A15088"/>
    <w:rsid w:val="00A3163C"/>
    <w:rsid w:val="00A66C58"/>
    <w:rsid w:val="00A67BF0"/>
    <w:rsid w:val="00A83727"/>
    <w:rsid w:val="00AD698B"/>
    <w:rsid w:val="00B16A0F"/>
    <w:rsid w:val="00B21457"/>
    <w:rsid w:val="00B314AF"/>
    <w:rsid w:val="00B64D35"/>
    <w:rsid w:val="00B66EF3"/>
    <w:rsid w:val="00B85082"/>
    <w:rsid w:val="00B9553B"/>
    <w:rsid w:val="00BB7C71"/>
    <w:rsid w:val="00BC2491"/>
    <w:rsid w:val="00BE2E6E"/>
    <w:rsid w:val="00C138D0"/>
    <w:rsid w:val="00C2202B"/>
    <w:rsid w:val="00C31142"/>
    <w:rsid w:val="00C34C37"/>
    <w:rsid w:val="00C51F3C"/>
    <w:rsid w:val="00C82D70"/>
    <w:rsid w:val="00CD16B3"/>
    <w:rsid w:val="00CD29DA"/>
    <w:rsid w:val="00CD2DD0"/>
    <w:rsid w:val="00CE28D7"/>
    <w:rsid w:val="00CE3B80"/>
    <w:rsid w:val="00CF5AE4"/>
    <w:rsid w:val="00D004AB"/>
    <w:rsid w:val="00D07EE4"/>
    <w:rsid w:val="00D6029E"/>
    <w:rsid w:val="00DA7B48"/>
    <w:rsid w:val="00DB112D"/>
    <w:rsid w:val="00E24D79"/>
    <w:rsid w:val="00E2798D"/>
    <w:rsid w:val="00E37606"/>
    <w:rsid w:val="00ED6B86"/>
    <w:rsid w:val="00ED7D88"/>
    <w:rsid w:val="00F3722D"/>
    <w:rsid w:val="00F727BD"/>
    <w:rsid w:val="00F76505"/>
    <w:rsid w:val="00F873B8"/>
    <w:rsid w:val="00FD56B5"/>
    <w:rsid w:val="00FE1BB6"/>
    <w:rsid w:val="00FE6D90"/>
    <w:rsid w:val="00FF1F2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E2E6E"/>
    <w:rPr>
      <w:rFonts w:ascii="Verdana" w:hAnsi="Verdana"/>
      <w:sz w:val="18"/>
      <w:szCs w:val="18"/>
      <w:lang w:val="nl"/>
    </w:rPr>
  </w:style>
  <w:style w:type="paragraph" w:styleId="Kop1">
    <w:name w:val="heading 1"/>
    <w:basedOn w:val="Standaard"/>
    <w:next w:val="Standaard"/>
    <w:qFormat/>
    <w:rsid w:val="00FD56B5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FD56B5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FD56B5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inkapitalen">
    <w:name w:val="kleinkapitalen"/>
    <w:basedOn w:val="Kop2"/>
    <w:rsid w:val="00FD56B5"/>
    <w:rPr>
      <w:b w:val="0"/>
      <w:smallCaps/>
      <w:sz w:val="12"/>
    </w:rPr>
  </w:style>
  <w:style w:type="paragraph" w:styleId="Lijstopsomteken">
    <w:name w:val="List Bullet"/>
    <w:basedOn w:val="Standaard"/>
    <w:rsid w:val="00FD56B5"/>
    <w:pPr>
      <w:numPr>
        <w:numId w:val="1"/>
      </w:numPr>
    </w:pPr>
  </w:style>
  <w:style w:type="paragraph" w:styleId="Lijstopsomteken2">
    <w:name w:val="List Bullet 2"/>
    <w:basedOn w:val="Standaard"/>
    <w:rsid w:val="00FD56B5"/>
    <w:pPr>
      <w:numPr>
        <w:numId w:val="3"/>
      </w:numPr>
    </w:pPr>
  </w:style>
  <w:style w:type="paragraph" w:styleId="Koptekst">
    <w:name w:val="header"/>
    <w:basedOn w:val="Standaard"/>
    <w:rsid w:val="00564E22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564E22"/>
    <w:pPr>
      <w:tabs>
        <w:tab w:val="center" w:pos="4703"/>
        <w:tab w:val="right" w:pos="9406"/>
      </w:tabs>
    </w:pPr>
  </w:style>
  <w:style w:type="table" w:styleId="Tabelraster">
    <w:name w:val="Table Grid"/>
    <w:basedOn w:val="Standaardtabel"/>
    <w:rsid w:val="00E2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314AF"/>
    <w:pPr>
      <w:ind w:left="708"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314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314AF"/>
    <w:rPr>
      <w:rFonts w:ascii="Verdana" w:hAnsi="Verdana"/>
      <w:b/>
      <w:bCs/>
      <w:i/>
      <w:iCs/>
      <w:color w:val="4F81BD" w:themeColor="accent1"/>
      <w:sz w:val="18"/>
      <w:szCs w:val="18"/>
      <w:lang w:val="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uisstijlv2\Sjablonen\lee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leeg.dot</Template>
  <TotalTime>4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Ziekenhuisgroep Twente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Bruining, D.</dc:creator>
  <cp:lastModifiedBy>Westra, M.</cp:lastModifiedBy>
  <cp:revision>3</cp:revision>
  <cp:lastPrinted>2009-01-07T07:02:00Z</cp:lastPrinted>
  <dcterms:created xsi:type="dcterms:W3CDTF">2016-04-11T08:59:00Z</dcterms:created>
  <dcterms:modified xsi:type="dcterms:W3CDTF">2018-01-18T13:17:00Z</dcterms:modified>
</cp:coreProperties>
</file>